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2C17" w14:textId="48A3D315" w:rsidR="00AD6F96" w:rsidRDefault="006560EC" w:rsidP="006560EC">
      <w:pPr>
        <w:pStyle w:val="Akapitzlist"/>
        <w:numPr>
          <w:ilvl w:val="0"/>
          <w:numId w:val="1"/>
        </w:numPr>
      </w:pPr>
      <w:r>
        <w:t>WYWIAD KOSMETYCZNY. KARTA KLIENTA</w:t>
      </w:r>
    </w:p>
    <w:p w14:paraId="350EFB62" w14:textId="77777777" w:rsidR="006560EC" w:rsidRDefault="006560EC"/>
    <w:p w14:paraId="0433BF02" w14:textId="3A9B89DE" w:rsidR="006560EC" w:rsidRDefault="006560EC">
      <w:r>
        <w:t xml:space="preserve">             Przed rozpoczęciem zabiegu kosmetycznego należy wypełnić kartę klienta.</w:t>
      </w:r>
    </w:p>
    <w:p w14:paraId="79AF8134" w14:textId="77777777" w:rsidR="006560EC" w:rsidRDefault="006560EC">
      <w:r>
        <w:t xml:space="preserve">            W karcie zawarte są dane osobowe klientki/ta: imię i nazwisko, data urodzenia, adres, telefon itd., </w:t>
      </w:r>
    </w:p>
    <w:p w14:paraId="33370231" w14:textId="77777777" w:rsidR="006560EC" w:rsidRDefault="006560EC">
      <w:r>
        <w:t xml:space="preserve">            miejsce pracy, informacja o schorzeniach i przebytych chorobach i/lub operacjach, branych lekach, </w:t>
      </w:r>
    </w:p>
    <w:p w14:paraId="6F8CFF20" w14:textId="051F37C5" w:rsidR="006560EC" w:rsidRDefault="006560EC">
      <w:r>
        <w:t xml:space="preserve">            sposobie odżywiania i trybie życia, datę i godzinę zabiegu, zalecenia po zabiegu oraz pielęgnację.</w:t>
      </w:r>
    </w:p>
    <w:p w14:paraId="69EC7CBF" w14:textId="2D5A5D44" w:rsidR="006560EC" w:rsidRDefault="006560EC">
      <w:r>
        <w:t xml:space="preserve">           Wyklucza się przeciwwskazania do zabiegu.</w:t>
      </w:r>
    </w:p>
    <w:p w14:paraId="0CDF0C9D" w14:textId="24C6BBC1" w:rsidR="006560EC" w:rsidRDefault="006560EC">
      <w:r>
        <w:t xml:space="preserve">            Podaje się wskazania do zabiegu i wpisuje krótki opis przeprowadzanych etapów zabiegu oraz wiadomość </w:t>
      </w:r>
    </w:p>
    <w:p w14:paraId="63DCD577" w14:textId="28C85E89" w:rsidR="006560EC" w:rsidRDefault="006560EC">
      <w:r>
        <w:t xml:space="preserve">            o nazwie linii kosmetycznej, która będzie zastosowana podczas zabiegu.    </w:t>
      </w:r>
    </w:p>
    <w:p w14:paraId="10A16F50" w14:textId="33C36B3E" w:rsidR="006560EC" w:rsidRDefault="006560EC">
      <w:r>
        <w:t xml:space="preserve">            Klientka/</w:t>
      </w:r>
      <w:proofErr w:type="spellStart"/>
      <w:r w:rsidR="00D55F3F">
        <w:t>e</w:t>
      </w:r>
      <w:r>
        <w:t>nt</w:t>
      </w:r>
      <w:proofErr w:type="spellEnd"/>
      <w:r>
        <w:t xml:space="preserve"> podpisuje zgodę na zabieg, wyraża zgodę RODO i o oświadczeniu danych osobowych. </w:t>
      </w:r>
    </w:p>
    <w:p w14:paraId="4604F0BB" w14:textId="2A2A91FD" w:rsidR="006560EC" w:rsidRDefault="006560EC" w:rsidP="006560EC">
      <w:pPr>
        <w:ind w:left="360"/>
      </w:pPr>
    </w:p>
    <w:p w14:paraId="045094B9" w14:textId="24FE8880" w:rsidR="006560EC" w:rsidRDefault="006560EC" w:rsidP="006560EC">
      <w:pPr>
        <w:pStyle w:val="Akapitzlist"/>
        <w:numPr>
          <w:ilvl w:val="0"/>
          <w:numId w:val="1"/>
        </w:numPr>
      </w:pPr>
      <w:r>
        <w:t>APARATY DO DIAGNOZOWANIA SKÓRY:</w:t>
      </w:r>
    </w:p>
    <w:p w14:paraId="1865F8CA" w14:textId="77777777" w:rsidR="00E2425A" w:rsidRDefault="006560EC" w:rsidP="006560EC">
      <w:pPr>
        <w:ind w:left="360"/>
      </w:pPr>
      <w:r>
        <w:t xml:space="preserve">PEHAMETR </w:t>
      </w:r>
      <w:r w:rsidR="00E2425A">
        <w:t>–</w:t>
      </w:r>
      <w:r>
        <w:t xml:space="preserve"> </w:t>
      </w:r>
      <w:r w:rsidR="00E2425A">
        <w:t xml:space="preserve">pomiar </w:t>
      </w:r>
      <w:proofErr w:type="spellStart"/>
      <w:r w:rsidR="00E2425A">
        <w:t>pH</w:t>
      </w:r>
      <w:proofErr w:type="spellEnd"/>
      <w:r w:rsidR="00E2425A">
        <w:t xml:space="preserve"> na powierzchni skóry </w:t>
      </w:r>
    </w:p>
    <w:p w14:paraId="35AB74C5" w14:textId="77777777" w:rsidR="00E2425A" w:rsidRDefault="00E2425A" w:rsidP="006560EC">
      <w:pPr>
        <w:ind w:left="360"/>
      </w:pPr>
      <w:r>
        <w:t>SEBUMETR  (EBUMETR) – ocenia stan natłuszczenia skóry i aktywności gruczołów łojowych</w:t>
      </w:r>
    </w:p>
    <w:p w14:paraId="25995DEB" w14:textId="77777777" w:rsidR="00E2425A" w:rsidRDefault="00E2425A" w:rsidP="006560EC">
      <w:pPr>
        <w:ind w:left="360"/>
      </w:pPr>
      <w:r>
        <w:t>KORNEOMETR – mierzy zawartość wody w warstwie rogowej naskórka</w:t>
      </w:r>
    </w:p>
    <w:p w14:paraId="7FC3F732" w14:textId="77777777" w:rsidR="00E2425A" w:rsidRDefault="00E2425A" w:rsidP="006560EC">
      <w:pPr>
        <w:ind w:left="360"/>
      </w:pPr>
      <w:r>
        <w:t>EWAPORIOMETR – TEWAMETR – urządzenie do pomiaru nawilżenia skóry oraz stanu bariery naskórkowej</w:t>
      </w:r>
    </w:p>
    <w:p w14:paraId="12850272" w14:textId="77777777" w:rsidR="00E2425A" w:rsidRDefault="00E2425A" w:rsidP="006560EC">
      <w:pPr>
        <w:ind w:left="360"/>
      </w:pPr>
      <w:r>
        <w:t>KUTOMETR – urządzenie służy do pomiaru elastyczności</w:t>
      </w:r>
    </w:p>
    <w:p w14:paraId="568344B1" w14:textId="77777777" w:rsidR="00E2425A" w:rsidRDefault="00E2425A" w:rsidP="006560EC">
      <w:pPr>
        <w:ind w:left="360"/>
      </w:pPr>
      <w:r>
        <w:t xml:space="preserve">LAMPA WOODA – urządzenie stosowane podczas każdej konsultacji oraz diagnostyce kosmetycznej – lupa z </w:t>
      </w:r>
    </w:p>
    <w:p w14:paraId="24645455" w14:textId="2335802F" w:rsidR="006560EC" w:rsidRDefault="00E2425A" w:rsidP="006560EC">
      <w:pPr>
        <w:ind w:left="360"/>
      </w:pPr>
      <w:r>
        <w:t xml:space="preserve">podświetleniem   </w:t>
      </w:r>
    </w:p>
    <w:p w14:paraId="66CFAD9D" w14:textId="1CBFB01A" w:rsidR="00E2425A" w:rsidRDefault="00E2425A" w:rsidP="006560EC">
      <w:pPr>
        <w:ind w:left="360"/>
      </w:pPr>
      <w:r>
        <w:t xml:space="preserve">DERMATOSKOP </w:t>
      </w:r>
      <w:r w:rsidR="005D0F8A">
        <w:t>–</w:t>
      </w:r>
      <w:r>
        <w:t xml:space="preserve"> urządzenie</w:t>
      </w:r>
      <w:r w:rsidR="005D0F8A">
        <w:t xml:space="preserve"> umożliwia lepsze zobaczenie i ocenę zmian skórnych przez ich powiększenie </w:t>
      </w:r>
    </w:p>
    <w:p w14:paraId="348F89B3" w14:textId="77777777" w:rsidR="006560EC" w:rsidRDefault="006560EC"/>
    <w:p w14:paraId="4D5F2132" w14:textId="77777777" w:rsidR="006560EC" w:rsidRDefault="006560EC"/>
    <w:sectPr w:rsidR="0065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4B9"/>
    <w:multiLevelType w:val="hybridMultilevel"/>
    <w:tmpl w:val="9170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42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EC"/>
    <w:rsid w:val="005D0F8A"/>
    <w:rsid w:val="006560EC"/>
    <w:rsid w:val="00AD6F96"/>
    <w:rsid w:val="00D55F3F"/>
    <w:rsid w:val="00E2425A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24F5"/>
  <w15:chartTrackingRefBased/>
  <w15:docId w15:val="{9FBCED59-AA1B-4FAA-BA8D-46A0EC46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pl-PL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F1"/>
  </w:style>
  <w:style w:type="paragraph" w:styleId="Nagwek1">
    <w:name w:val="heading 1"/>
    <w:basedOn w:val="Normalny"/>
    <w:next w:val="Normalny"/>
    <w:link w:val="Nagwek1Znak"/>
    <w:uiPriority w:val="9"/>
    <w:qFormat/>
    <w:rsid w:val="00FF0A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0A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0AF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0AF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0AF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0AF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0AF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0A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0A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A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0AF1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0AF1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0A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0A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0AF1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F0AF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0AF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0A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F0AF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F0AF1"/>
    <w:rPr>
      <w:b/>
      <w:bCs/>
    </w:rPr>
  </w:style>
  <w:style w:type="character" w:styleId="Uwydatnienie">
    <w:name w:val="Emphasis"/>
    <w:uiPriority w:val="20"/>
    <w:qFormat/>
    <w:rsid w:val="00FF0AF1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F0A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F0A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F0AF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0AF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0AF1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F0AF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F0AF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F0AF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F0AF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F0A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0AF1"/>
    <w:pPr>
      <w:outlineLvl w:val="9"/>
    </w:pPr>
  </w:style>
  <w:style w:type="paragraph" w:styleId="Akapitzlist">
    <w:name w:val="List Paragraph"/>
    <w:basedOn w:val="Normalny"/>
    <w:uiPriority w:val="34"/>
    <w:qFormat/>
    <w:rsid w:val="0065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Zabiegała</dc:creator>
  <cp:keywords/>
  <dc:description/>
  <cp:lastModifiedBy>Anita Zabiegała</cp:lastModifiedBy>
  <cp:revision>2</cp:revision>
  <dcterms:created xsi:type="dcterms:W3CDTF">2023-06-01T20:11:00Z</dcterms:created>
  <dcterms:modified xsi:type="dcterms:W3CDTF">2023-06-01T20:32:00Z</dcterms:modified>
</cp:coreProperties>
</file>